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Times New Roman" w:hAnsi="Times New Roman" w:eastAsia="黑体"/>
          <w:sz w:val="33"/>
          <w:szCs w:val="33"/>
        </w:rPr>
      </w:pP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4</w:t>
      </w: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年邯郸市社会科学规划</w:t>
      </w: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重点</w:t>
      </w:r>
      <w:r>
        <w:rPr>
          <w:rFonts w:ascii="Times New Roman" w:hAnsi="Times New Roman" w:eastAsia="方正小标宋简体"/>
          <w:sz w:val="44"/>
          <w:szCs w:val="44"/>
          <w:shd w:val="clear" w:color="auto" w:fill="FFFFFF"/>
        </w:rPr>
        <w:t>课题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z w:val="44"/>
          <w:szCs w:val="44"/>
          <w:shd w:val="clear" w:color="auto" w:fill="FFFFFF"/>
        </w:rPr>
        <w:t>指  南</w:t>
      </w:r>
    </w:p>
    <w:p>
      <w:pPr>
        <w:shd w:val="clear" w:color="auto" w:fill="FFFFFF"/>
        <w:topLinePunct/>
        <w:spacing w:line="57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本指南所列条目为重点研究领域和方向，申报者可依据选题方向，结合自己的学术专长和研究基础，坚持“立足邯郸、研究邯郸、服务邯郸”，拟定更加具体的申报选题。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选题要体现鲜明的时代特征、问题导向和创新意识，围绕邯郸经济社会发展需要，聚焦全局性、战略性和前瞻性，具有现实性、针对性和较强的决策参考价值。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ascii="黑体" w:hAnsi="黑体" w:eastAsia="黑体"/>
          <w:sz w:val="32"/>
          <w:szCs w:val="32"/>
        </w:rPr>
        <w:t>传统产业转型升级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碳达峰、碳中和背景下推进邯郸全面绿色转型发展研究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建设具有邯郸特色的现代化经济体系研究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提升邯郸产业链现代化水平研究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深化邯郸数字经济与实体经济高度融合研究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ascii="Times New Roman" w:hAnsi="Times New Roman" w:eastAsia="仿宋_GB2312"/>
          <w:sz w:val="32"/>
          <w:szCs w:val="32"/>
        </w:rPr>
        <w:t>推动装备制造业高端化、智能化、绿色化、成套化发展研究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</w:t>
      </w:r>
      <w:r>
        <w:rPr>
          <w:rFonts w:ascii="Times New Roman" w:hAnsi="Times New Roman" w:eastAsia="仿宋_GB2312"/>
          <w:sz w:val="32"/>
          <w:szCs w:val="32"/>
        </w:rPr>
        <w:t>提升邯郸钢铁行业绿色低碳转型质效研究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</w:t>
      </w:r>
      <w:r>
        <w:rPr>
          <w:rFonts w:ascii="Times New Roman" w:hAnsi="Times New Roman" w:eastAsia="仿宋_GB2312"/>
          <w:sz w:val="32"/>
          <w:szCs w:val="32"/>
        </w:rPr>
        <w:t>协同推进煤炭、焦化、建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材</w:t>
      </w:r>
      <w:r>
        <w:rPr>
          <w:rFonts w:ascii="Times New Roman" w:hAnsi="Times New Roman" w:eastAsia="仿宋_GB2312"/>
          <w:sz w:val="32"/>
          <w:szCs w:val="32"/>
        </w:rPr>
        <w:t>行业绿色低碳转型路径研究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</w:t>
      </w:r>
      <w:r>
        <w:rPr>
          <w:rFonts w:ascii="Times New Roman" w:hAnsi="Times New Roman" w:eastAsia="仿宋_GB2312"/>
          <w:sz w:val="32"/>
          <w:szCs w:val="32"/>
        </w:rPr>
        <w:t>优化传统产业转型升级政策支撑体系研究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ascii="黑体" w:hAnsi="黑体" w:eastAsia="黑体"/>
          <w:sz w:val="32"/>
          <w:szCs w:val="32"/>
        </w:rPr>
        <w:t>战略性新兴产业和未来产业发展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加快新能源、新材料、高端装备制造、新能源汽车、生物产业、数字文旅等六大产业20条产业链形成新质生产力研究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加快形成新质生产力的邯郸实践研究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加快打造全国新能源示范城市研究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提升新能源产业综合实力研究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ascii="Times New Roman" w:hAnsi="Times New Roman" w:eastAsia="仿宋_GB2312"/>
          <w:sz w:val="32"/>
          <w:szCs w:val="32"/>
        </w:rPr>
        <w:t>建设具有全国竞争力的新型功能材料产业集聚高地研究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打造邯郸新能源汽车制造产业链研究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建设世界级生物提取物科研中心和成果产业化基地研究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培育壮大邯郸中医药产业集群研究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邯郸战略性新兴产业和未来产业融合集群发展研究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加速“专精特新”中小企业培育和壮大研究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ascii="黑体" w:hAnsi="黑体" w:eastAsia="黑体"/>
          <w:sz w:val="32"/>
          <w:szCs w:val="32"/>
        </w:rPr>
        <w:t>区域协调发展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在对接京津服务京津中加快推动邯郸高质量发展研究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邯郸融入“一带一路”推动高水平对外开放研究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精准承接京津冀产业转移项目研究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太行山绿色产业示范区建设研究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ascii="Times New Roman" w:hAnsi="Times New Roman" w:eastAsia="仿宋_GB2312"/>
          <w:sz w:val="32"/>
          <w:szCs w:val="32"/>
        </w:rPr>
        <w:t>培育总部经济、街区经济、城市经济、旅游经济等现代服务业研究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</w:t>
      </w:r>
      <w:r>
        <w:rPr>
          <w:rFonts w:ascii="Times New Roman" w:hAnsi="Times New Roman" w:eastAsia="仿宋_GB2312"/>
          <w:sz w:val="32"/>
          <w:szCs w:val="32"/>
        </w:rPr>
        <w:t>加快新型工业化步伐研究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</w:t>
      </w:r>
      <w:r>
        <w:rPr>
          <w:rFonts w:ascii="Times New Roman" w:hAnsi="Times New Roman" w:eastAsia="仿宋_GB2312"/>
          <w:sz w:val="32"/>
          <w:szCs w:val="32"/>
        </w:rPr>
        <w:t>推进特色产业集群发展和园区开发建设研究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</w:t>
      </w:r>
      <w:r>
        <w:rPr>
          <w:rFonts w:ascii="Times New Roman" w:hAnsi="Times New Roman" w:eastAsia="仿宋_GB2312"/>
          <w:sz w:val="32"/>
          <w:szCs w:val="32"/>
        </w:rPr>
        <w:t>推进县城和小城镇建设研究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</w:t>
      </w:r>
      <w:r>
        <w:rPr>
          <w:rFonts w:ascii="Times New Roman" w:hAnsi="Times New Roman" w:eastAsia="仿宋_GB2312"/>
          <w:sz w:val="32"/>
          <w:szCs w:val="32"/>
        </w:rPr>
        <w:t>培育壮大县域特色产业研究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</w:t>
      </w:r>
      <w:r>
        <w:rPr>
          <w:rFonts w:ascii="Times New Roman" w:hAnsi="Times New Roman" w:eastAsia="仿宋_GB2312"/>
          <w:sz w:val="32"/>
          <w:szCs w:val="32"/>
        </w:rPr>
        <w:t>加快推动开发区提档升级研究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</w:t>
      </w:r>
      <w:r>
        <w:rPr>
          <w:rFonts w:ascii="Times New Roman" w:hAnsi="Times New Roman" w:eastAsia="仿宋_GB2312"/>
          <w:sz w:val="32"/>
          <w:szCs w:val="32"/>
        </w:rPr>
        <w:t>加快邯郸新型城镇化和城乡融合发展研究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12.</w:t>
      </w:r>
      <w:r>
        <w:rPr>
          <w:rFonts w:ascii="Times New Roman" w:hAnsi="Times New Roman" w:eastAsia="仿宋_GB2312"/>
          <w:sz w:val="32"/>
          <w:szCs w:val="32"/>
        </w:rPr>
        <w:t>加快建设区域消费中心城市研究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13.</w:t>
      </w:r>
      <w:r>
        <w:rPr>
          <w:rFonts w:ascii="Times New Roman" w:hAnsi="Times New Roman" w:eastAsia="仿宋_GB2312"/>
          <w:sz w:val="32"/>
          <w:szCs w:val="32"/>
        </w:rPr>
        <w:t>提升邯郸县域科技创新能力研究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14.</w:t>
      </w:r>
      <w:r>
        <w:rPr>
          <w:rFonts w:ascii="Times New Roman" w:hAnsi="Times New Roman" w:eastAsia="仿宋_GB2312"/>
          <w:sz w:val="32"/>
          <w:szCs w:val="32"/>
        </w:rPr>
        <w:t>深入打好污染防治攻坚战研究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15.</w:t>
      </w:r>
      <w:r>
        <w:rPr>
          <w:rFonts w:ascii="Times New Roman" w:hAnsi="Times New Roman" w:eastAsia="仿宋_GB2312"/>
          <w:sz w:val="32"/>
          <w:szCs w:val="32"/>
        </w:rPr>
        <w:t>统筹实施生态系统保护修复研究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ascii="黑体" w:hAnsi="黑体" w:eastAsia="黑体"/>
          <w:sz w:val="32"/>
          <w:szCs w:val="32"/>
        </w:rPr>
        <w:t>跨越赶超发展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全面深化改革，进一步优化营商环境研究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推进行政审批制度改革研究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创新招才引智政策研究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创新招商引资模式，提升招商引资实效研究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ascii="Times New Roman" w:hAnsi="Times New Roman" w:eastAsia="仿宋_GB2312"/>
          <w:sz w:val="32"/>
          <w:szCs w:val="32"/>
        </w:rPr>
        <w:t>探索开展基金招商新模式研究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</w:t>
      </w:r>
      <w:r>
        <w:rPr>
          <w:rFonts w:ascii="Times New Roman" w:hAnsi="Times New Roman" w:eastAsia="仿宋_GB2312"/>
          <w:sz w:val="32"/>
          <w:szCs w:val="32"/>
        </w:rPr>
        <w:t>促进民营经济发展壮大研究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</w:t>
      </w:r>
      <w:r>
        <w:rPr>
          <w:rFonts w:ascii="Times New Roman" w:hAnsi="Times New Roman" w:eastAsia="仿宋_GB2312"/>
          <w:sz w:val="32"/>
          <w:szCs w:val="32"/>
        </w:rPr>
        <w:t>金融支持企业科技创新研究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</w:t>
      </w:r>
      <w:r>
        <w:rPr>
          <w:rFonts w:ascii="Times New Roman" w:hAnsi="Times New Roman" w:eastAsia="仿宋_GB2312"/>
          <w:sz w:val="32"/>
          <w:szCs w:val="32"/>
        </w:rPr>
        <w:t>提升金融支持实体经济水平研究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ascii="黑体" w:hAnsi="黑体" w:eastAsia="黑体"/>
          <w:sz w:val="32"/>
          <w:szCs w:val="32"/>
        </w:rPr>
        <w:t>共同富裕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在高质量发展中促进共同富裕研究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加快市容市貌整治提升和城市更新行动研究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提升主城区供热保障水平的研究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4.</w:t>
      </w:r>
      <w:r>
        <w:rPr>
          <w:rFonts w:ascii="Times New Roman" w:hAnsi="Times New Roman" w:eastAsia="仿宋_GB2312"/>
          <w:sz w:val="32"/>
          <w:szCs w:val="32"/>
        </w:rPr>
        <w:t>优化教育、医疗、社保等领域公共服务供给研究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ascii="Times New Roman" w:hAnsi="Times New Roman" w:eastAsia="仿宋_GB2312"/>
          <w:sz w:val="32"/>
          <w:szCs w:val="32"/>
        </w:rPr>
        <w:t>完善文化、体育、医保、低保、救济、养老等保障体系研究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</w:t>
      </w:r>
      <w:r>
        <w:rPr>
          <w:rFonts w:ascii="Times New Roman" w:hAnsi="Times New Roman" w:eastAsia="仿宋_GB2312"/>
          <w:sz w:val="32"/>
          <w:szCs w:val="32"/>
        </w:rPr>
        <w:t>持续提高就业质量研究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</w:t>
      </w:r>
      <w:r>
        <w:rPr>
          <w:rFonts w:ascii="Times New Roman" w:hAnsi="Times New Roman" w:eastAsia="仿宋_GB2312"/>
          <w:sz w:val="32"/>
          <w:szCs w:val="32"/>
        </w:rPr>
        <w:t>加强和改进人民信访工作研究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</w:t>
      </w:r>
      <w:r>
        <w:rPr>
          <w:rFonts w:ascii="Times New Roman" w:hAnsi="Times New Roman" w:eastAsia="仿宋_GB2312"/>
          <w:sz w:val="32"/>
          <w:szCs w:val="32"/>
        </w:rPr>
        <w:t>加强基层法治建设研究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</w:t>
      </w:r>
      <w:r>
        <w:rPr>
          <w:rFonts w:ascii="Times New Roman" w:hAnsi="Times New Roman" w:eastAsia="仿宋_GB2312"/>
          <w:sz w:val="32"/>
          <w:szCs w:val="32"/>
        </w:rPr>
        <w:t>提升普惠养老服务供给研究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</w:t>
      </w:r>
      <w:r>
        <w:rPr>
          <w:rFonts w:ascii="Times New Roman" w:hAnsi="Times New Roman" w:eastAsia="仿宋_GB2312"/>
          <w:sz w:val="32"/>
          <w:szCs w:val="32"/>
        </w:rPr>
        <w:t>统筹发展与安全，有效防范化解重大风险研究</w:t>
      </w:r>
    </w:p>
    <w:sectPr>
      <w:footerReference r:id="rId3" w:type="default"/>
      <w:pgSz w:w="11906" w:h="16838"/>
      <w:pgMar w:top="2098" w:right="1531" w:bottom="1985" w:left="1531" w:header="851" w:footer="170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102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NotTrackMoves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NiMTBkZWE1Nzg4OWMwZGVlYjAxYjY2NWJmMzcwMGIifQ=="/>
  </w:docVars>
  <w:rsids>
    <w:rsidRoot w:val="00821F06"/>
    <w:rsid w:val="00006EDC"/>
    <w:rsid w:val="00013836"/>
    <w:rsid w:val="00020407"/>
    <w:rsid w:val="0002623E"/>
    <w:rsid w:val="0003347B"/>
    <w:rsid w:val="0004022C"/>
    <w:rsid w:val="000436FB"/>
    <w:rsid w:val="000554D0"/>
    <w:rsid w:val="00074067"/>
    <w:rsid w:val="00075ACA"/>
    <w:rsid w:val="00096338"/>
    <w:rsid w:val="000A3DAD"/>
    <w:rsid w:val="000C516A"/>
    <w:rsid w:val="000C6FFD"/>
    <w:rsid w:val="000D0140"/>
    <w:rsid w:val="000D2AD3"/>
    <w:rsid w:val="000D6514"/>
    <w:rsid w:val="000D6E4A"/>
    <w:rsid w:val="000E0945"/>
    <w:rsid w:val="000E60F3"/>
    <w:rsid w:val="000E6334"/>
    <w:rsid w:val="000F6643"/>
    <w:rsid w:val="001001E7"/>
    <w:rsid w:val="00102490"/>
    <w:rsid w:val="00114929"/>
    <w:rsid w:val="00123CC8"/>
    <w:rsid w:val="00130D99"/>
    <w:rsid w:val="001324B0"/>
    <w:rsid w:val="0014043C"/>
    <w:rsid w:val="00143CBB"/>
    <w:rsid w:val="00144782"/>
    <w:rsid w:val="00145ACF"/>
    <w:rsid w:val="001476EC"/>
    <w:rsid w:val="00150E50"/>
    <w:rsid w:val="00154032"/>
    <w:rsid w:val="00176104"/>
    <w:rsid w:val="00176513"/>
    <w:rsid w:val="001B6455"/>
    <w:rsid w:val="001B7FF7"/>
    <w:rsid w:val="001C321A"/>
    <w:rsid w:val="001C4B22"/>
    <w:rsid w:val="001E4E80"/>
    <w:rsid w:val="001F6A44"/>
    <w:rsid w:val="00205B54"/>
    <w:rsid w:val="002177AB"/>
    <w:rsid w:val="00226FAC"/>
    <w:rsid w:val="00231AC3"/>
    <w:rsid w:val="00233FFA"/>
    <w:rsid w:val="00235B29"/>
    <w:rsid w:val="00237727"/>
    <w:rsid w:val="00247083"/>
    <w:rsid w:val="00256424"/>
    <w:rsid w:val="00263D7C"/>
    <w:rsid w:val="002648BA"/>
    <w:rsid w:val="00276BA9"/>
    <w:rsid w:val="002868D6"/>
    <w:rsid w:val="00287A4A"/>
    <w:rsid w:val="00291236"/>
    <w:rsid w:val="00296222"/>
    <w:rsid w:val="002B4256"/>
    <w:rsid w:val="002C6F77"/>
    <w:rsid w:val="002C7A4A"/>
    <w:rsid w:val="002D3C34"/>
    <w:rsid w:val="002E3B24"/>
    <w:rsid w:val="00310F1D"/>
    <w:rsid w:val="00334159"/>
    <w:rsid w:val="00334A7B"/>
    <w:rsid w:val="00343624"/>
    <w:rsid w:val="00345C26"/>
    <w:rsid w:val="0035106F"/>
    <w:rsid w:val="00367280"/>
    <w:rsid w:val="00377CA3"/>
    <w:rsid w:val="0039211B"/>
    <w:rsid w:val="0039390E"/>
    <w:rsid w:val="003A0688"/>
    <w:rsid w:val="003A60CB"/>
    <w:rsid w:val="003C563C"/>
    <w:rsid w:val="003D1795"/>
    <w:rsid w:val="003D551C"/>
    <w:rsid w:val="003D7D20"/>
    <w:rsid w:val="003E27E7"/>
    <w:rsid w:val="003F2056"/>
    <w:rsid w:val="003F2458"/>
    <w:rsid w:val="00417B6D"/>
    <w:rsid w:val="00426F0F"/>
    <w:rsid w:val="004442C7"/>
    <w:rsid w:val="004702D4"/>
    <w:rsid w:val="00491B6F"/>
    <w:rsid w:val="004C00C9"/>
    <w:rsid w:val="004C5BA3"/>
    <w:rsid w:val="004C7AE8"/>
    <w:rsid w:val="004E5344"/>
    <w:rsid w:val="004E7BEF"/>
    <w:rsid w:val="0050775F"/>
    <w:rsid w:val="005078BE"/>
    <w:rsid w:val="00513CB3"/>
    <w:rsid w:val="005153CB"/>
    <w:rsid w:val="005169D2"/>
    <w:rsid w:val="00517345"/>
    <w:rsid w:val="00520CE2"/>
    <w:rsid w:val="00530F12"/>
    <w:rsid w:val="005354EB"/>
    <w:rsid w:val="00546F7F"/>
    <w:rsid w:val="00556344"/>
    <w:rsid w:val="00560635"/>
    <w:rsid w:val="00565C8B"/>
    <w:rsid w:val="00565CCE"/>
    <w:rsid w:val="00565E5F"/>
    <w:rsid w:val="00571E41"/>
    <w:rsid w:val="00583F8B"/>
    <w:rsid w:val="005A414F"/>
    <w:rsid w:val="005A5CF5"/>
    <w:rsid w:val="005B291E"/>
    <w:rsid w:val="005B4D92"/>
    <w:rsid w:val="005B73EE"/>
    <w:rsid w:val="005E4D1E"/>
    <w:rsid w:val="005F43B3"/>
    <w:rsid w:val="005F5C2C"/>
    <w:rsid w:val="005F792C"/>
    <w:rsid w:val="006070FD"/>
    <w:rsid w:val="006222DF"/>
    <w:rsid w:val="00630C1D"/>
    <w:rsid w:val="0064250C"/>
    <w:rsid w:val="00656412"/>
    <w:rsid w:val="0065772A"/>
    <w:rsid w:val="00665068"/>
    <w:rsid w:val="00690E72"/>
    <w:rsid w:val="00697D0D"/>
    <w:rsid w:val="006D61AC"/>
    <w:rsid w:val="006E6B18"/>
    <w:rsid w:val="00716EDA"/>
    <w:rsid w:val="00721A24"/>
    <w:rsid w:val="00735566"/>
    <w:rsid w:val="00735DAF"/>
    <w:rsid w:val="00737D47"/>
    <w:rsid w:val="00774BE8"/>
    <w:rsid w:val="00784907"/>
    <w:rsid w:val="00791DA4"/>
    <w:rsid w:val="00793C72"/>
    <w:rsid w:val="007B3B06"/>
    <w:rsid w:val="007C338D"/>
    <w:rsid w:val="007C43BA"/>
    <w:rsid w:val="007D7F1A"/>
    <w:rsid w:val="007E30BC"/>
    <w:rsid w:val="007F29B3"/>
    <w:rsid w:val="00801462"/>
    <w:rsid w:val="00801CDD"/>
    <w:rsid w:val="00807978"/>
    <w:rsid w:val="00810C14"/>
    <w:rsid w:val="00811CD6"/>
    <w:rsid w:val="00821F06"/>
    <w:rsid w:val="00823B13"/>
    <w:rsid w:val="008245A0"/>
    <w:rsid w:val="00835E5D"/>
    <w:rsid w:val="00873728"/>
    <w:rsid w:val="00896798"/>
    <w:rsid w:val="008A3B56"/>
    <w:rsid w:val="008A65C6"/>
    <w:rsid w:val="008B2FFB"/>
    <w:rsid w:val="008B3001"/>
    <w:rsid w:val="008B3281"/>
    <w:rsid w:val="008C670F"/>
    <w:rsid w:val="008E0A2F"/>
    <w:rsid w:val="008E5558"/>
    <w:rsid w:val="008F12F8"/>
    <w:rsid w:val="008F3ABB"/>
    <w:rsid w:val="008F6003"/>
    <w:rsid w:val="009010A8"/>
    <w:rsid w:val="00907AC5"/>
    <w:rsid w:val="009268F1"/>
    <w:rsid w:val="009755CB"/>
    <w:rsid w:val="009857FE"/>
    <w:rsid w:val="00995C4A"/>
    <w:rsid w:val="009A1FC3"/>
    <w:rsid w:val="009B2A57"/>
    <w:rsid w:val="009C2B28"/>
    <w:rsid w:val="009C325C"/>
    <w:rsid w:val="009D3824"/>
    <w:rsid w:val="009D3D18"/>
    <w:rsid w:val="009D5C0F"/>
    <w:rsid w:val="009D7F7A"/>
    <w:rsid w:val="009E36BA"/>
    <w:rsid w:val="009F2931"/>
    <w:rsid w:val="009F2AE7"/>
    <w:rsid w:val="00A0040E"/>
    <w:rsid w:val="00A06704"/>
    <w:rsid w:val="00A216F8"/>
    <w:rsid w:val="00A251FA"/>
    <w:rsid w:val="00A2689F"/>
    <w:rsid w:val="00A27A46"/>
    <w:rsid w:val="00A32531"/>
    <w:rsid w:val="00A335D4"/>
    <w:rsid w:val="00A44847"/>
    <w:rsid w:val="00A44A39"/>
    <w:rsid w:val="00A504AA"/>
    <w:rsid w:val="00A52085"/>
    <w:rsid w:val="00A618A9"/>
    <w:rsid w:val="00A6472E"/>
    <w:rsid w:val="00A72A0C"/>
    <w:rsid w:val="00A76F18"/>
    <w:rsid w:val="00A773FB"/>
    <w:rsid w:val="00A801FA"/>
    <w:rsid w:val="00A81371"/>
    <w:rsid w:val="00AA0BB1"/>
    <w:rsid w:val="00AB1A9B"/>
    <w:rsid w:val="00AB7BAA"/>
    <w:rsid w:val="00AC63EC"/>
    <w:rsid w:val="00AD44A2"/>
    <w:rsid w:val="00AE08D9"/>
    <w:rsid w:val="00AE71FE"/>
    <w:rsid w:val="00AF062C"/>
    <w:rsid w:val="00AF2044"/>
    <w:rsid w:val="00B221A4"/>
    <w:rsid w:val="00B22F6F"/>
    <w:rsid w:val="00B23892"/>
    <w:rsid w:val="00B243AE"/>
    <w:rsid w:val="00B24B86"/>
    <w:rsid w:val="00B2740A"/>
    <w:rsid w:val="00B30C03"/>
    <w:rsid w:val="00B42ABE"/>
    <w:rsid w:val="00B468F5"/>
    <w:rsid w:val="00B50357"/>
    <w:rsid w:val="00B6342E"/>
    <w:rsid w:val="00B66E8E"/>
    <w:rsid w:val="00B72A55"/>
    <w:rsid w:val="00B75922"/>
    <w:rsid w:val="00B82F37"/>
    <w:rsid w:val="00B83A2C"/>
    <w:rsid w:val="00BA6613"/>
    <w:rsid w:val="00BB3B25"/>
    <w:rsid w:val="00BC1E07"/>
    <w:rsid w:val="00BC4FCE"/>
    <w:rsid w:val="00BD18DE"/>
    <w:rsid w:val="00BD1AA3"/>
    <w:rsid w:val="00BD3C6A"/>
    <w:rsid w:val="00BD713D"/>
    <w:rsid w:val="00BE1EFE"/>
    <w:rsid w:val="00BE56DE"/>
    <w:rsid w:val="00BF07D6"/>
    <w:rsid w:val="00C028A7"/>
    <w:rsid w:val="00C04374"/>
    <w:rsid w:val="00C1159D"/>
    <w:rsid w:val="00C12802"/>
    <w:rsid w:val="00C148DB"/>
    <w:rsid w:val="00C23B08"/>
    <w:rsid w:val="00C25656"/>
    <w:rsid w:val="00C31D01"/>
    <w:rsid w:val="00C42B34"/>
    <w:rsid w:val="00C61D51"/>
    <w:rsid w:val="00C748E5"/>
    <w:rsid w:val="00C83B24"/>
    <w:rsid w:val="00CA4E64"/>
    <w:rsid w:val="00CB72E6"/>
    <w:rsid w:val="00CC2F5C"/>
    <w:rsid w:val="00CC4211"/>
    <w:rsid w:val="00CD1542"/>
    <w:rsid w:val="00CD5AAE"/>
    <w:rsid w:val="00CF0EA7"/>
    <w:rsid w:val="00D007FD"/>
    <w:rsid w:val="00D076DD"/>
    <w:rsid w:val="00D23600"/>
    <w:rsid w:val="00D24372"/>
    <w:rsid w:val="00D37BB8"/>
    <w:rsid w:val="00D43759"/>
    <w:rsid w:val="00D50202"/>
    <w:rsid w:val="00D57807"/>
    <w:rsid w:val="00D840E6"/>
    <w:rsid w:val="00DA2B32"/>
    <w:rsid w:val="00DA373D"/>
    <w:rsid w:val="00DA6BE0"/>
    <w:rsid w:val="00DB1576"/>
    <w:rsid w:val="00DB21B7"/>
    <w:rsid w:val="00DB51B3"/>
    <w:rsid w:val="00DC5607"/>
    <w:rsid w:val="00DC77B8"/>
    <w:rsid w:val="00DD57C7"/>
    <w:rsid w:val="00DE2918"/>
    <w:rsid w:val="00DF3118"/>
    <w:rsid w:val="00DF6BE3"/>
    <w:rsid w:val="00E03D83"/>
    <w:rsid w:val="00E30714"/>
    <w:rsid w:val="00E42E33"/>
    <w:rsid w:val="00E430CA"/>
    <w:rsid w:val="00E516DC"/>
    <w:rsid w:val="00E52205"/>
    <w:rsid w:val="00E61E97"/>
    <w:rsid w:val="00E70C27"/>
    <w:rsid w:val="00E84604"/>
    <w:rsid w:val="00E957CB"/>
    <w:rsid w:val="00E97E09"/>
    <w:rsid w:val="00EA4D85"/>
    <w:rsid w:val="00EA6C6B"/>
    <w:rsid w:val="00EB0933"/>
    <w:rsid w:val="00EB10FC"/>
    <w:rsid w:val="00EB3AB2"/>
    <w:rsid w:val="00EB474D"/>
    <w:rsid w:val="00F1204C"/>
    <w:rsid w:val="00F50C4A"/>
    <w:rsid w:val="00F674B1"/>
    <w:rsid w:val="00F929B4"/>
    <w:rsid w:val="00FC24EC"/>
    <w:rsid w:val="00FD2C95"/>
    <w:rsid w:val="00FD3089"/>
    <w:rsid w:val="00FD49BC"/>
    <w:rsid w:val="00FD5DC6"/>
    <w:rsid w:val="00FE2ECA"/>
    <w:rsid w:val="01D506AC"/>
    <w:rsid w:val="0F2BEC25"/>
    <w:rsid w:val="137FFB1E"/>
    <w:rsid w:val="138E0B5D"/>
    <w:rsid w:val="19ABFEED"/>
    <w:rsid w:val="1BE65907"/>
    <w:rsid w:val="1BFF9414"/>
    <w:rsid w:val="1FD7092C"/>
    <w:rsid w:val="2ABFC236"/>
    <w:rsid w:val="2E7B892F"/>
    <w:rsid w:val="321147B2"/>
    <w:rsid w:val="32590BC6"/>
    <w:rsid w:val="33FD08F9"/>
    <w:rsid w:val="36FF787B"/>
    <w:rsid w:val="37DF1B37"/>
    <w:rsid w:val="38C72A6F"/>
    <w:rsid w:val="3AB8BA52"/>
    <w:rsid w:val="3C443BBD"/>
    <w:rsid w:val="3EFFE4A8"/>
    <w:rsid w:val="3FBB181B"/>
    <w:rsid w:val="3FEE25A5"/>
    <w:rsid w:val="47F7BDF0"/>
    <w:rsid w:val="4CD20C20"/>
    <w:rsid w:val="4DB70E9E"/>
    <w:rsid w:val="4DEE56BC"/>
    <w:rsid w:val="57B44411"/>
    <w:rsid w:val="58417A82"/>
    <w:rsid w:val="5CFDEE25"/>
    <w:rsid w:val="5F66D47C"/>
    <w:rsid w:val="673FA541"/>
    <w:rsid w:val="67475161"/>
    <w:rsid w:val="68996508"/>
    <w:rsid w:val="6CC4036B"/>
    <w:rsid w:val="6DFEC8FE"/>
    <w:rsid w:val="6EFFF113"/>
    <w:rsid w:val="6F5D66D7"/>
    <w:rsid w:val="6FA45C38"/>
    <w:rsid w:val="6FEFF5C6"/>
    <w:rsid w:val="6FF2E406"/>
    <w:rsid w:val="737ECF4C"/>
    <w:rsid w:val="75FF3EAE"/>
    <w:rsid w:val="76AEF1F1"/>
    <w:rsid w:val="77738123"/>
    <w:rsid w:val="77F76CCA"/>
    <w:rsid w:val="79DE0FFA"/>
    <w:rsid w:val="79EF44C1"/>
    <w:rsid w:val="7AFEE873"/>
    <w:rsid w:val="7B5F1DE9"/>
    <w:rsid w:val="7BBBDA65"/>
    <w:rsid w:val="7BE7BA1A"/>
    <w:rsid w:val="7BF90DA3"/>
    <w:rsid w:val="7CE27AF7"/>
    <w:rsid w:val="7D9579BA"/>
    <w:rsid w:val="7DE53A6C"/>
    <w:rsid w:val="7E5E5A6F"/>
    <w:rsid w:val="7EAFC74D"/>
    <w:rsid w:val="7EF36085"/>
    <w:rsid w:val="7EF77D08"/>
    <w:rsid w:val="7F268D5C"/>
    <w:rsid w:val="7F27FA88"/>
    <w:rsid w:val="7FA6090C"/>
    <w:rsid w:val="7FF78818"/>
    <w:rsid w:val="7FFF074C"/>
    <w:rsid w:val="B5DD6066"/>
    <w:rsid w:val="B8FE4E9F"/>
    <w:rsid w:val="CCA390A6"/>
    <w:rsid w:val="CF7B6899"/>
    <w:rsid w:val="CFF34497"/>
    <w:rsid w:val="D99F6C6B"/>
    <w:rsid w:val="DC6FEC10"/>
    <w:rsid w:val="DDED1D9D"/>
    <w:rsid w:val="DDF3C897"/>
    <w:rsid w:val="DDFF5F77"/>
    <w:rsid w:val="DF57446F"/>
    <w:rsid w:val="DFF74550"/>
    <w:rsid w:val="E3FE1314"/>
    <w:rsid w:val="E6DB9C70"/>
    <w:rsid w:val="E7FC136A"/>
    <w:rsid w:val="EA5BED7E"/>
    <w:rsid w:val="EB5B0A3B"/>
    <w:rsid w:val="EBDDACE2"/>
    <w:rsid w:val="EEFF10FC"/>
    <w:rsid w:val="EFBD7300"/>
    <w:rsid w:val="F47920D2"/>
    <w:rsid w:val="F76FBB07"/>
    <w:rsid w:val="F7DF7D22"/>
    <w:rsid w:val="F7FFEEF3"/>
    <w:rsid w:val="FAEB7BC4"/>
    <w:rsid w:val="FBDB9318"/>
    <w:rsid w:val="FBFEFAD6"/>
    <w:rsid w:val="FCEFCC6E"/>
    <w:rsid w:val="FCFF69D3"/>
    <w:rsid w:val="FE7F01C1"/>
    <w:rsid w:val="FF570229"/>
    <w:rsid w:val="FFDDF668"/>
    <w:rsid w:val="FFDFCADF"/>
    <w:rsid w:val="FFEFB3E1"/>
    <w:rsid w:val="FFFFE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5"/>
    <w:qFormat/>
    <w:uiPriority w:val="99"/>
    <w:pPr>
      <w:spacing w:before="100" w:beforeAutospacing="1" w:after="100" w:afterAutospacing="1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locked/>
    <w:uiPriority w:val="0"/>
    <w:pPr>
      <w:widowControl w:val="0"/>
      <w:spacing w:after="160" w:line="278" w:lineRule="auto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link w:val="19"/>
    <w:semiHidden/>
    <w:qFormat/>
    <w:locked/>
    <w:uiPriority w:val="99"/>
    <w:rPr>
      <w:sz w:val="18"/>
      <w:szCs w:val="18"/>
    </w:rPr>
  </w:style>
  <w:style w:type="paragraph" w:styleId="5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link w:val="1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locked/>
    <w:uiPriority w:val="99"/>
    <w:pP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Emphasis"/>
    <w:qFormat/>
    <w:uiPriority w:val="20"/>
    <w:rPr>
      <w:rFonts w:cs="Times New Roman"/>
      <w:i/>
      <w:iCs/>
    </w:rPr>
  </w:style>
  <w:style w:type="character" w:styleId="14">
    <w:name w:val="Hyperlink"/>
    <w:semiHidden/>
    <w:qFormat/>
    <w:locked/>
    <w:uiPriority w:val="99"/>
    <w:rPr>
      <w:rFonts w:cs="Times New Roman"/>
      <w:color w:val="0000FF"/>
      <w:u w:val="single"/>
    </w:rPr>
  </w:style>
  <w:style w:type="character" w:customStyle="1" w:styleId="15">
    <w:name w:val="标题 3 字符"/>
    <w:link w:val="3"/>
    <w:qFormat/>
    <w:locked/>
    <w:uiPriority w:val="99"/>
    <w:rPr>
      <w:rFonts w:ascii="宋体" w:eastAsia="宋体" w:cs="宋体"/>
      <w:b/>
      <w:bCs/>
      <w:sz w:val="27"/>
      <w:szCs w:val="27"/>
    </w:rPr>
  </w:style>
  <w:style w:type="character" w:customStyle="1" w:styleId="16">
    <w:name w:val="页脚 字符"/>
    <w:link w:val="5"/>
    <w:semiHidden/>
    <w:qFormat/>
    <w:locked/>
    <w:uiPriority w:val="99"/>
    <w:rPr>
      <w:rFonts w:cs="Times New Roman"/>
      <w:sz w:val="18"/>
    </w:rPr>
  </w:style>
  <w:style w:type="character" w:customStyle="1" w:styleId="17">
    <w:name w:val="页眉 字符"/>
    <w:link w:val="6"/>
    <w:semiHidden/>
    <w:qFormat/>
    <w:locked/>
    <w:uiPriority w:val="99"/>
    <w:rPr>
      <w:rFonts w:cs="Times New Roman"/>
      <w:sz w:val="18"/>
    </w:rPr>
  </w:style>
  <w:style w:type="paragraph" w:customStyle="1" w:styleId="18">
    <w:name w:val="Char"/>
    <w:basedOn w:val="1"/>
    <w:qFormat/>
    <w:uiPriority w:val="99"/>
    <w:rPr>
      <w:rFonts w:ascii="Times New Roman" w:hAnsi="Times New Roman"/>
      <w:szCs w:val="24"/>
    </w:rPr>
  </w:style>
  <w:style w:type="character" w:customStyle="1" w:styleId="19">
    <w:name w:val="批注框文本 字符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1127</Characters>
  <Lines>9</Lines>
  <Paragraphs>2</Paragraphs>
  <TotalTime>4</TotalTime>
  <ScaleCrop>false</ScaleCrop>
  <LinksUpToDate>false</LinksUpToDate>
  <CharactersWithSpaces>1322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2021-02-23T07:44:00Z</dcterms:created>
  <dc:creator>uos</dc:creator>
  <cp:lastModifiedBy>uos</cp:lastModifiedBy>
  <cp:lastPrinted>2024-03-15T00:36:00Z</cp:lastPrinted>
  <dcterms:modified xsi:type="dcterms:W3CDTF">2024-03-14T17:09:54Z</dcterms:modified>
  <dc:title>盐城市哲学社会科学联合会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CBA8B2D291E34A3EB5783503C77F27D0</vt:lpwstr>
  </property>
</Properties>
</file>