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B6FCF" w14:textId="77777777" w:rsidR="00764F4F" w:rsidRPr="009C2102" w:rsidRDefault="00764F4F" w:rsidP="00764F4F">
      <w:pPr>
        <w:spacing w:after="0" w:line="580" w:lineRule="exact"/>
        <w:rPr>
          <w:rFonts w:ascii="Times New Roman" w:eastAsia="黑体" w:hAnsi="Times New Roman" w:cs="Times New Roman"/>
          <w:sz w:val="32"/>
          <w:szCs w:val="32"/>
        </w:rPr>
      </w:pPr>
      <w:r w:rsidRPr="009C2102">
        <w:rPr>
          <w:rFonts w:ascii="Times New Roman" w:eastAsia="黑体" w:hAnsi="Times New Roman" w:cs="Times New Roman"/>
          <w:sz w:val="32"/>
          <w:szCs w:val="32"/>
        </w:rPr>
        <w:t>附件</w:t>
      </w:r>
      <w:r w:rsidRPr="009C2102">
        <w:rPr>
          <w:rFonts w:ascii="Times New Roman" w:eastAsia="黑体" w:hAnsi="Times New Roman" w:cs="Times New Roman"/>
          <w:sz w:val="32"/>
          <w:szCs w:val="32"/>
        </w:rPr>
        <w:t>2</w:t>
      </w:r>
    </w:p>
    <w:p w14:paraId="08FD278D" w14:textId="77777777" w:rsidR="00764F4F" w:rsidRDefault="00764F4F" w:rsidP="00764F4F">
      <w:pPr>
        <w:spacing w:after="0" w:line="580" w:lineRule="exact"/>
        <w:rPr>
          <w:rFonts w:ascii="Times New Roman" w:eastAsia="仿宋_GB2312" w:hAnsi="Times New Roman" w:cs="Times New Roman"/>
          <w:sz w:val="32"/>
          <w:szCs w:val="32"/>
        </w:rPr>
      </w:pPr>
    </w:p>
    <w:p w14:paraId="72E30D68" w14:textId="77777777" w:rsidR="00764F4F" w:rsidRDefault="00764F4F" w:rsidP="00764F4F">
      <w:pPr>
        <w:pStyle w:val="ae"/>
        <w:spacing w:before="0" w:beforeAutospacing="0" w:after="0" w:afterAutospacing="0" w:line="580" w:lineRule="exact"/>
        <w:jc w:val="center"/>
        <w:rPr>
          <w:rFonts w:ascii="Times New Roman" w:eastAsia="方正小标宋_GBK" w:hAnsi="Times New Roman" w:cs="Times New Roman"/>
          <w:color w:val="000000"/>
          <w:sz w:val="44"/>
          <w:szCs w:val="44"/>
        </w:rPr>
      </w:pPr>
      <w:r>
        <w:rPr>
          <w:rFonts w:ascii="Times New Roman" w:eastAsia="方正小标宋_GBK" w:hAnsi="Times New Roman" w:cs="Times New Roman"/>
          <w:color w:val="000000"/>
          <w:sz w:val="44"/>
          <w:szCs w:val="44"/>
        </w:rPr>
        <w:t>邯郸市</w:t>
      </w:r>
      <w:r>
        <w:rPr>
          <w:rFonts w:ascii="Times New Roman" w:eastAsia="方正小标宋_GBK" w:hAnsi="Times New Roman" w:cs="Times New Roman"/>
          <w:color w:val="000000"/>
          <w:sz w:val="44"/>
          <w:szCs w:val="44"/>
        </w:rPr>
        <w:t>2025</w:t>
      </w:r>
      <w:r>
        <w:rPr>
          <w:rFonts w:ascii="Times New Roman" w:eastAsia="方正小标宋_GBK" w:hAnsi="Times New Roman" w:cs="Times New Roman"/>
          <w:color w:val="000000"/>
          <w:sz w:val="44"/>
          <w:szCs w:val="44"/>
        </w:rPr>
        <w:t>年</w:t>
      </w:r>
      <w:r>
        <w:rPr>
          <w:rFonts w:ascii="Times New Roman" w:eastAsia="方正小标宋_GBK" w:hAnsi="Times New Roman" w:cs="Times New Roman" w:hint="eastAsia"/>
          <w:color w:val="000000"/>
          <w:sz w:val="44"/>
          <w:szCs w:val="44"/>
        </w:rPr>
        <w:t>哲学</w:t>
      </w:r>
      <w:r>
        <w:rPr>
          <w:rFonts w:ascii="Times New Roman" w:eastAsia="方正小标宋_GBK" w:hAnsi="Times New Roman" w:cs="Times New Roman"/>
          <w:color w:val="000000"/>
          <w:sz w:val="44"/>
          <w:szCs w:val="44"/>
        </w:rPr>
        <w:t>社会科学规划课题</w:t>
      </w:r>
    </w:p>
    <w:p w14:paraId="0B865009" w14:textId="77777777" w:rsidR="00764F4F" w:rsidRDefault="00764F4F" w:rsidP="00764F4F">
      <w:pPr>
        <w:pStyle w:val="ae"/>
        <w:spacing w:before="0" w:beforeAutospacing="0" w:after="0" w:afterAutospacing="0" w:line="580" w:lineRule="exact"/>
        <w:jc w:val="center"/>
        <w:rPr>
          <w:rFonts w:ascii="Times New Roman" w:eastAsia="方正小标宋_GBK" w:hAnsi="Times New Roman" w:cs="Times New Roman"/>
          <w:color w:val="000000"/>
          <w:sz w:val="44"/>
          <w:szCs w:val="44"/>
        </w:rPr>
      </w:pPr>
      <w:r>
        <w:rPr>
          <w:rFonts w:ascii="Times New Roman" w:eastAsia="方正小标宋_GBK" w:hAnsi="Times New Roman" w:cs="Times New Roman"/>
          <w:color w:val="000000"/>
          <w:sz w:val="44"/>
          <w:szCs w:val="44"/>
        </w:rPr>
        <w:t>习近平新时代中国特色社会主义思想研究专项课题指南</w:t>
      </w:r>
    </w:p>
    <w:p w14:paraId="3AB9297C" w14:textId="77777777" w:rsidR="00764F4F" w:rsidRDefault="00764F4F" w:rsidP="00764F4F">
      <w:pPr>
        <w:pStyle w:val="ae"/>
        <w:spacing w:before="0" w:beforeAutospacing="0" w:after="0" w:afterAutospacing="0" w:line="580" w:lineRule="exact"/>
        <w:rPr>
          <w:rFonts w:ascii="Times New Roman" w:eastAsia="方正小标宋_GBK" w:hAnsi="Times New Roman" w:cs="Times New Roman"/>
          <w:color w:val="000000"/>
          <w:sz w:val="32"/>
          <w:szCs w:val="32"/>
        </w:rPr>
      </w:pPr>
    </w:p>
    <w:p w14:paraId="6C794712"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sz w:val="32"/>
          <w:szCs w:val="32"/>
        </w:rPr>
        <w:t>习近平新时代中国特色社会主义思想学理化阐释及在邯郸实践研究</w:t>
      </w:r>
    </w:p>
    <w:p w14:paraId="03A87341"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习近平生态文明思想在邯郸生态环境治理中的应用研究</w:t>
      </w:r>
    </w:p>
    <w:p w14:paraId="705A45E0"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习近平经济思想指导下邯郸高质量发展的路径研究</w:t>
      </w:r>
    </w:p>
    <w:p w14:paraId="5237843B"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习近平法治思想在邯郸社会治理中的实践研究</w:t>
      </w:r>
    </w:p>
    <w:p w14:paraId="36D8ADF7"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习近平以人民为中心的发展思想在邯郸</w:t>
      </w:r>
      <w:r>
        <w:rPr>
          <w:rFonts w:ascii="Times New Roman" w:eastAsia="仿宋_GB2312" w:hAnsi="Times New Roman" w:cs="Times New Roman" w:hint="eastAsia"/>
          <w:sz w:val="32"/>
          <w:szCs w:val="32"/>
        </w:rPr>
        <w:t>的实践</w:t>
      </w:r>
      <w:r>
        <w:rPr>
          <w:rFonts w:ascii="Times New Roman" w:eastAsia="仿宋_GB2312" w:hAnsi="Times New Roman" w:cs="Times New Roman"/>
          <w:sz w:val="32"/>
          <w:szCs w:val="32"/>
        </w:rPr>
        <w:t>研究</w:t>
      </w:r>
    </w:p>
    <w:p w14:paraId="3196B11A"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习近</w:t>
      </w:r>
      <w:proofErr w:type="gramStart"/>
      <w:r>
        <w:rPr>
          <w:rFonts w:ascii="Times New Roman" w:eastAsia="仿宋_GB2312" w:hAnsi="Times New Roman" w:cs="Times New Roman"/>
          <w:sz w:val="32"/>
          <w:szCs w:val="32"/>
        </w:rPr>
        <w:t>平关于共同富裕重要</w:t>
      </w:r>
      <w:proofErr w:type="gramEnd"/>
      <w:r>
        <w:rPr>
          <w:rFonts w:ascii="Times New Roman" w:eastAsia="仿宋_GB2312" w:hAnsi="Times New Roman" w:cs="Times New Roman"/>
          <w:sz w:val="32"/>
          <w:szCs w:val="32"/>
        </w:rPr>
        <w:t>论述在邯郸的实践探索研究</w:t>
      </w:r>
    </w:p>
    <w:p w14:paraId="7D14FA26"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习近平关于乡村振兴重要论述在邯郸的实践研究</w:t>
      </w:r>
    </w:p>
    <w:p w14:paraId="28CD7D7D"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sz w:val="32"/>
          <w:szCs w:val="32"/>
        </w:rPr>
        <w:t>习近平关于加强基层党组织建设重要论述在邯郸的实践研究</w:t>
      </w:r>
    </w:p>
    <w:p w14:paraId="6E53FDA6"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Pr>
          <w:rFonts w:ascii="Times New Roman" w:eastAsia="仿宋_GB2312" w:hAnsi="Times New Roman" w:cs="Times New Roman"/>
          <w:sz w:val="32"/>
          <w:szCs w:val="32"/>
        </w:rPr>
        <w:t>习近平关于意识形态工作重要论述在邯郸的贯彻落实研究</w:t>
      </w:r>
    </w:p>
    <w:p w14:paraId="2736AFF5"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10.</w:t>
      </w:r>
      <w:r>
        <w:rPr>
          <w:rFonts w:ascii="Times New Roman" w:eastAsia="仿宋_GB2312" w:hAnsi="Times New Roman" w:cs="Times New Roman"/>
          <w:sz w:val="32"/>
          <w:szCs w:val="32"/>
        </w:rPr>
        <w:t>习近平关于人才工作重要论述对邯郸人才强市战略的指导意义研究</w:t>
      </w:r>
    </w:p>
    <w:p w14:paraId="78091E25"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11.</w:t>
      </w:r>
      <w:r>
        <w:rPr>
          <w:rFonts w:ascii="Times New Roman" w:eastAsia="仿宋_GB2312" w:hAnsi="Times New Roman" w:cs="Times New Roman"/>
          <w:sz w:val="32"/>
          <w:szCs w:val="32"/>
        </w:rPr>
        <w:t>习近平关于京津冀协同发展重要论述对邯郸融入区域发展战略的指导意义研究</w:t>
      </w:r>
    </w:p>
    <w:p w14:paraId="10D670F9"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12.</w:t>
      </w:r>
      <w:r>
        <w:rPr>
          <w:rFonts w:ascii="Times New Roman" w:eastAsia="仿宋_GB2312" w:hAnsi="Times New Roman" w:cs="Times New Roman"/>
          <w:sz w:val="32"/>
          <w:szCs w:val="32"/>
        </w:rPr>
        <w:t>习近平关于数字中国建设重要论述对邯郸数字经济</w:t>
      </w:r>
      <w:r>
        <w:rPr>
          <w:rFonts w:ascii="Times New Roman" w:eastAsia="仿宋_GB2312" w:hAnsi="Times New Roman" w:cs="Times New Roman"/>
          <w:sz w:val="32"/>
          <w:szCs w:val="32"/>
        </w:rPr>
        <w:lastRenderedPageBreak/>
        <w:t>发展的指导意义研究</w:t>
      </w:r>
    </w:p>
    <w:p w14:paraId="0DB8B9EE"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13.</w:t>
      </w:r>
      <w:r>
        <w:rPr>
          <w:rFonts w:ascii="Times New Roman" w:eastAsia="仿宋_GB2312" w:hAnsi="Times New Roman" w:cs="Times New Roman"/>
          <w:sz w:val="32"/>
          <w:szCs w:val="32"/>
        </w:rPr>
        <w:t>习近</w:t>
      </w:r>
      <w:proofErr w:type="gramStart"/>
      <w:r>
        <w:rPr>
          <w:rFonts w:ascii="Times New Roman" w:eastAsia="仿宋_GB2312" w:hAnsi="Times New Roman" w:cs="Times New Roman"/>
          <w:sz w:val="32"/>
          <w:szCs w:val="32"/>
        </w:rPr>
        <w:t>平关于安全发展</w:t>
      </w:r>
      <w:proofErr w:type="gramEnd"/>
      <w:r>
        <w:rPr>
          <w:rFonts w:ascii="Times New Roman" w:eastAsia="仿宋_GB2312" w:hAnsi="Times New Roman" w:cs="Times New Roman"/>
          <w:sz w:val="32"/>
          <w:szCs w:val="32"/>
        </w:rPr>
        <w:t>重要论述对邯郸防范化解重大风险的指导意义研究</w:t>
      </w:r>
    </w:p>
    <w:p w14:paraId="02C19F27" w14:textId="77777777" w:rsidR="00764F4F" w:rsidRDefault="00764F4F" w:rsidP="00764F4F">
      <w:pPr>
        <w:spacing w:after="0"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14.</w:t>
      </w:r>
      <w:r>
        <w:rPr>
          <w:rFonts w:ascii="Times New Roman" w:eastAsia="仿宋_GB2312" w:hAnsi="Times New Roman" w:cs="Times New Roman"/>
          <w:sz w:val="32"/>
          <w:szCs w:val="32"/>
        </w:rPr>
        <w:t>习近平关于中华优秀传统文化创造性转化、创新性发展重要论述在邯郸的实践研究</w:t>
      </w:r>
    </w:p>
    <w:p w14:paraId="59035DC7" w14:textId="77777777" w:rsidR="00764F4F" w:rsidRDefault="00764F4F" w:rsidP="00764F4F">
      <w:pPr>
        <w:spacing w:after="0" w:line="580" w:lineRule="exact"/>
        <w:rPr>
          <w:rFonts w:ascii="Times New Roman" w:eastAsia="仿宋_GB2312" w:hAnsi="Times New Roman" w:cs="Times New Roman"/>
          <w:sz w:val="32"/>
          <w:szCs w:val="32"/>
        </w:rPr>
      </w:pPr>
    </w:p>
    <w:p w14:paraId="444E3B80" w14:textId="77777777" w:rsidR="00764F4F" w:rsidRPr="00764F4F" w:rsidRDefault="00764F4F">
      <w:pPr>
        <w:rPr>
          <w:rFonts w:hint="eastAsia"/>
        </w:rPr>
      </w:pPr>
    </w:p>
    <w:sectPr w:rsidR="00764F4F" w:rsidRPr="00764F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B079E" w14:textId="77777777" w:rsidR="005A3558" w:rsidRDefault="005A3558" w:rsidP="009C2102">
      <w:pPr>
        <w:spacing w:after="0" w:line="240" w:lineRule="auto"/>
        <w:rPr>
          <w:rFonts w:hint="eastAsia"/>
        </w:rPr>
      </w:pPr>
      <w:r>
        <w:separator/>
      </w:r>
    </w:p>
  </w:endnote>
  <w:endnote w:type="continuationSeparator" w:id="0">
    <w:p w14:paraId="3D3D61C6" w14:textId="77777777" w:rsidR="005A3558" w:rsidRDefault="005A3558" w:rsidP="009C210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2D9F1" w14:textId="77777777" w:rsidR="005A3558" w:rsidRDefault="005A3558" w:rsidP="009C2102">
      <w:pPr>
        <w:spacing w:after="0" w:line="240" w:lineRule="auto"/>
        <w:rPr>
          <w:rFonts w:hint="eastAsia"/>
        </w:rPr>
      </w:pPr>
      <w:r>
        <w:separator/>
      </w:r>
    </w:p>
  </w:footnote>
  <w:footnote w:type="continuationSeparator" w:id="0">
    <w:p w14:paraId="19D48878" w14:textId="77777777" w:rsidR="005A3558" w:rsidRDefault="005A3558" w:rsidP="009C2102">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4F"/>
    <w:rsid w:val="005A3558"/>
    <w:rsid w:val="00764F4F"/>
    <w:rsid w:val="009C2102"/>
    <w:rsid w:val="00C43073"/>
    <w:rsid w:val="00F07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67FD0"/>
  <w15:chartTrackingRefBased/>
  <w15:docId w15:val="{69235487-8559-4620-8882-D6F0C427F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4F4F"/>
    <w:pPr>
      <w:widowControl w:val="0"/>
    </w:pPr>
  </w:style>
  <w:style w:type="paragraph" w:styleId="1">
    <w:name w:val="heading 1"/>
    <w:basedOn w:val="a"/>
    <w:next w:val="a"/>
    <w:link w:val="10"/>
    <w:uiPriority w:val="9"/>
    <w:qFormat/>
    <w:rsid w:val="00764F4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64F4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64F4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64F4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64F4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764F4F"/>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64F4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64F4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764F4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64F4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64F4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64F4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64F4F"/>
    <w:rPr>
      <w:rFonts w:cstheme="majorBidi"/>
      <w:color w:val="2F5496" w:themeColor="accent1" w:themeShade="BF"/>
      <w:sz w:val="28"/>
      <w:szCs w:val="28"/>
    </w:rPr>
  </w:style>
  <w:style w:type="character" w:customStyle="1" w:styleId="50">
    <w:name w:val="标题 5 字符"/>
    <w:basedOn w:val="a0"/>
    <w:link w:val="5"/>
    <w:uiPriority w:val="9"/>
    <w:semiHidden/>
    <w:rsid w:val="00764F4F"/>
    <w:rPr>
      <w:rFonts w:cstheme="majorBidi"/>
      <w:color w:val="2F5496" w:themeColor="accent1" w:themeShade="BF"/>
      <w:sz w:val="24"/>
    </w:rPr>
  </w:style>
  <w:style w:type="character" w:customStyle="1" w:styleId="60">
    <w:name w:val="标题 6 字符"/>
    <w:basedOn w:val="a0"/>
    <w:link w:val="6"/>
    <w:uiPriority w:val="9"/>
    <w:semiHidden/>
    <w:rsid w:val="00764F4F"/>
    <w:rPr>
      <w:rFonts w:cstheme="majorBidi"/>
      <w:b/>
      <w:bCs/>
      <w:color w:val="2F5496" w:themeColor="accent1" w:themeShade="BF"/>
    </w:rPr>
  </w:style>
  <w:style w:type="character" w:customStyle="1" w:styleId="70">
    <w:name w:val="标题 7 字符"/>
    <w:basedOn w:val="a0"/>
    <w:link w:val="7"/>
    <w:uiPriority w:val="9"/>
    <w:semiHidden/>
    <w:rsid w:val="00764F4F"/>
    <w:rPr>
      <w:rFonts w:cstheme="majorBidi"/>
      <w:b/>
      <w:bCs/>
      <w:color w:val="595959" w:themeColor="text1" w:themeTint="A6"/>
    </w:rPr>
  </w:style>
  <w:style w:type="character" w:customStyle="1" w:styleId="80">
    <w:name w:val="标题 8 字符"/>
    <w:basedOn w:val="a0"/>
    <w:link w:val="8"/>
    <w:uiPriority w:val="9"/>
    <w:semiHidden/>
    <w:rsid w:val="00764F4F"/>
    <w:rPr>
      <w:rFonts w:cstheme="majorBidi"/>
      <w:color w:val="595959" w:themeColor="text1" w:themeTint="A6"/>
    </w:rPr>
  </w:style>
  <w:style w:type="character" w:customStyle="1" w:styleId="90">
    <w:name w:val="标题 9 字符"/>
    <w:basedOn w:val="a0"/>
    <w:link w:val="9"/>
    <w:uiPriority w:val="9"/>
    <w:semiHidden/>
    <w:rsid w:val="00764F4F"/>
    <w:rPr>
      <w:rFonts w:eastAsiaTheme="majorEastAsia" w:cstheme="majorBidi"/>
      <w:color w:val="595959" w:themeColor="text1" w:themeTint="A6"/>
    </w:rPr>
  </w:style>
  <w:style w:type="paragraph" w:styleId="a3">
    <w:name w:val="Title"/>
    <w:basedOn w:val="a"/>
    <w:next w:val="a"/>
    <w:link w:val="a4"/>
    <w:uiPriority w:val="10"/>
    <w:qFormat/>
    <w:rsid w:val="00764F4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64F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64F4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64F4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64F4F"/>
    <w:pPr>
      <w:spacing w:before="160"/>
      <w:jc w:val="center"/>
    </w:pPr>
    <w:rPr>
      <w:i/>
      <w:iCs/>
      <w:color w:val="404040" w:themeColor="text1" w:themeTint="BF"/>
    </w:rPr>
  </w:style>
  <w:style w:type="character" w:customStyle="1" w:styleId="a8">
    <w:name w:val="引用 字符"/>
    <w:basedOn w:val="a0"/>
    <w:link w:val="a7"/>
    <w:uiPriority w:val="29"/>
    <w:rsid w:val="00764F4F"/>
    <w:rPr>
      <w:i/>
      <w:iCs/>
      <w:color w:val="404040" w:themeColor="text1" w:themeTint="BF"/>
    </w:rPr>
  </w:style>
  <w:style w:type="paragraph" w:styleId="a9">
    <w:name w:val="List Paragraph"/>
    <w:basedOn w:val="a"/>
    <w:uiPriority w:val="34"/>
    <w:qFormat/>
    <w:rsid w:val="00764F4F"/>
    <w:pPr>
      <w:ind w:left="720"/>
      <w:contextualSpacing/>
    </w:pPr>
  </w:style>
  <w:style w:type="character" w:styleId="aa">
    <w:name w:val="Intense Emphasis"/>
    <w:basedOn w:val="a0"/>
    <w:uiPriority w:val="21"/>
    <w:qFormat/>
    <w:rsid w:val="00764F4F"/>
    <w:rPr>
      <w:i/>
      <w:iCs/>
      <w:color w:val="2F5496" w:themeColor="accent1" w:themeShade="BF"/>
    </w:rPr>
  </w:style>
  <w:style w:type="paragraph" w:styleId="ab">
    <w:name w:val="Intense Quote"/>
    <w:basedOn w:val="a"/>
    <w:next w:val="a"/>
    <w:link w:val="ac"/>
    <w:uiPriority w:val="30"/>
    <w:qFormat/>
    <w:rsid w:val="00764F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64F4F"/>
    <w:rPr>
      <w:i/>
      <w:iCs/>
      <w:color w:val="2F5496" w:themeColor="accent1" w:themeShade="BF"/>
    </w:rPr>
  </w:style>
  <w:style w:type="character" w:styleId="ad">
    <w:name w:val="Intense Reference"/>
    <w:basedOn w:val="a0"/>
    <w:uiPriority w:val="32"/>
    <w:qFormat/>
    <w:rsid w:val="00764F4F"/>
    <w:rPr>
      <w:b/>
      <w:bCs/>
      <w:smallCaps/>
      <w:color w:val="2F5496" w:themeColor="accent1" w:themeShade="BF"/>
      <w:spacing w:val="5"/>
    </w:rPr>
  </w:style>
  <w:style w:type="paragraph" w:styleId="ae">
    <w:name w:val="Normal (Web)"/>
    <w:basedOn w:val="a"/>
    <w:uiPriority w:val="99"/>
    <w:semiHidden/>
    <w:unhideWhenUsed/>
    <w:qFormat/>
    <w:rsid w:val="00764F4F"/>
    <w:pPr>
      <w:widowControl/>
      <w:spacing w:before="100" w:beforeAutospacing="1" w:after="100" w:afterAutospacing="1" w:line="240" w:lineRule="auto"/>
    </w:pPr>
    <w:rPr>
      <w:rFonts w:ascii="宋体" w:eastAsia="宋体" w:hAnsi="宋体" w:cs="宋体"/>
      <w:kern w:val="0"/>
      <w:sz w:val="24"/>
      <w14:ligatures w14:val="none"/>
    </w:rPr>
  </w:style>
  <w:style w:type="paragraph" w:styleId="af">
    <w:name w:val="header"/>
    <w:basedOn w:val="a"/>
    <w:link w:val="af0"/>
    <w:uiPriority w:val="99"/>
    <w:unhideWhenUsed/>
    <w:rsid w:val="009C2102"/>
    <w:pPr>
      <w:tabs>
        <w:tab w:val="center" w:pos="4153"/>
        <w:tab w:val="right" w:pos="8306"/>
      </w:tabs>
      <w:snapToGrid w:val="0"/>
      <w:spacing w:line="240" w:lineRule="auto"/>
      <w:jc w:val="center"/>
    </w:pPr>
    <w:rPr>
      <w:sz w:val="18"/>
      <w:szCs w:val="18"/>
    </w:rPr>
  </w:style>
  <w:style w:type="character" w:customStyle="1" w:styleId="af0">
    <w:name w:val="页眉 字符"/>
    <w:basedOn w:val="a0"/>
    <w:link w:val="af"/>
    <w:uiPriority w:val="99"/>
    <w:rsid w:val="009C2102"/>
    <w:rPr>
      <w:sz w:val="18"/>
      <w:szCs w:val="18"/>
    </w:rPr>
  </w:style>
  <w:style w:type="paragraph" w:styleId="af1">
    <w:name w:val="footer"/>
    <w:basedOn w:val="a"/>
    <w:link w:val="af2"/>
    <w:uiPriority w:val="99"/>
    <w:unhideWhenUsed/>
    <w:rsid w:val="009C2102"/>
    <w:pPr>
      <w:tabs>
        <w:tab w:val="center" w:pos="4153"/>
        <w:tab w:val="right" w:pos="8306"/>
      </w:tabs>
      <w:snapToGrid w:val="0"/>
      <w:spacing w:line="240" w:lineRule="auto"/>
    </w:pPr>
    <w:rPr>
      <w:sz w:val="18"/>
      <w:szCs w:val="18"/>
    </w:rPr>
  </w:style>
  <w:style w:type="character" w:customStyle="1" w:styleId="af2">
    <w:name w:val="页脚 字符"/>
    <w:basedOn w:val="a0"/>
    <w:link w:val="af1"/>
    <w:uiPriority w:val="99"/>
    <w:rsid w:val="009C21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延璞 谭</dc:creator>
  <cp:keywords/>
  <dc:description/>
  <cp:lastModifiedBy>延璞 谭</cp:lastModifiedBy>
  <cp:revision>2</cp:revision>
  <dcterms:created xsi:type="dcterms:W3CDTF">2025-03-19T07:27:00Z</dcterms:created>
  <dcterms:modified xsi:type="dcterms:W3CDTF">2025-03-19T07:54:00Z</dcterms:modified>
</cp:coreProperties>
</file>